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3633A892" w:rsidR="00142D47" w:rsidRDefault="00115DC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Señor</w:t>
      </w:r>
      <w:r w:rsidR="00E86478">
        <w:rPr>
          <w:rFonts w:ascii="Arial" w:hAnsi="Arial" w:cs="Arial"/>
          <w:b/>
        </w:rPr>
        <w:t>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7A31AB91" w14:textId="1406DA3A" w:rsidR="00142D47" w:rsidRDefault="00115DC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Respetado</w:t>
      </w:r>
      <w:r w:rsidR="00EC778D">
        <w:rPr>
          <w:rFonts w:ascii="Arial" w:hAnsi="Arial" w:cs="Arial"/>
        </w:rPr>
        <w:t xml:space="preserve"> Wilson</w:t>
      </w:r>
      <w:r>
        <w:rPr>
          <w:rFonts w:ascii="Arial" w:hAnsi="Arial" w:cs="Arial"/>
        </w:rPr>
        <w:t>, cordial saludo.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048A8B16" w14:textId="19B20CB4" w:rsidR="00115DC4" w:rsidRDefault="00115DC4" w:rsidP="00115DC4">
      <w:pPr>
        <w:spacing w:after="0" w:line="19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1A46CC">
        <w:rPr>
          <w:rFonts w:ascii="Arial" w:hAnsi="Arial" w:cs="Arial"/>
          <w:sz w:val="20"/>
          <w:szCs w:val="20"/>
        </w:rPr>
        <w:t xml:space="preserve">especto a su solicitud de movilización de los recursos depositados en la Cuenta de Ahorro Programado en </w:t>
      </w:r>
      <w:r>
        <w:rPr>
          <w:rFonts w:ascii="Arial" w:hAnsi="Arial" w:cs="Arial"/>
          <w:sz w:val="20"/>
          <w:szCs w:val="20"/>
        </w:rPr>
        <w:t>la</w:t>
      </w:r>
      <w:r w:rsidRPr="001A46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COOPERATIVA CONFIAR</w:t>
      </w:r>
      <w:r w:rsidRPr="001A46CC">
        <w:rPr>
          <w:rFonts w:ascii="Arial" w:hAnsi="Arial" w:cs="Arial"/>
          <w:sz w:val="20"/>
          <w:szCs w:val="20"/>
        </w:rPr>
        <w:t xml:space="preserve">, la Secretaría Distrital del Hábitat -SDHT-, se </w:t>
      </w:r>
      <w:r>
        <w:rPr>
          <w:rFonts w:ascii="Arial" w:hAnsi="Arial" w:cs="Arial"/>
          <w:sz w:val="20"/>
          <w:szCs w:val="20"/>
        </w:rPr>
        <w:t>permite</w:t>
      </w:r>
      <w:r w:rsidRPr="001A46CC">
        <w:rPr>
          <w:rFonts w:ascii="Arial" w:hAnsi="Arial" w:cs="Arial"/>
          <w:sz w:val="20"/>
          <w:szCs w:val="20"/>
        </w:rPr>
        <w:t xml:space="preserve"> informar que, tras verificar el Sistema de Información</w:t>
      </w:r>
      <w:r>
        <w:rPr>
          <w:rFonts w:ascii="Arial" w:hAnsi="Arial" w:cs="Arial"/>
          <w:sz w:val="20"/>
          <w:szCs w:val="20"/>
        </w:rPr>
        <w:t xml:space="preserve"> Único para Acceso a la Vivienda</w:t>
      </w:r>
      <w:r w:rsidRPr="001A46CC"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sz w:val="20"/>
          <w:szCs w:val="20"/>
        </w:rPr>
        <w:t>SUAV</w:t>
      </w:r>
      <w:r w:rsidRPr="001A46CC">
        <w:rPr>
          <w:rFonts w:ascii="Arial" w:hAnsi="Arial" w:cs="Arial"/>
          <w:sz w:val="20"/>
          <w:szCs w:val="20"/>
        </w:rPr>
        <w:t>-,</w:t>
      </w:r>
      <w:r>
        <w:rPr>
          <w:rFonts w:ascii="Arial" w:hAnsi="Arial" w:cs="Arial"/>
          <w:sz w:val="20"/>
          <w:szCs w:val="20"/>
        </w:rPr>
        <w:t xml:space="preserve"> se</w:t>
      </w:r>
      <w:r w:rsidRPr="001A46CC">
        <w:rPr>
          <w:rFonts w:ascii="Arial" w:hAnsi="Arial" w:cs="Arial"/>
          <w:sz w:val="20"/>
          <w:szCs w:val="20"/>
        </w:rPr>
        <w:t xml:space="preserve"> h</w:t>
      </w:r>
      <w:r>
        <w:rPr>
          <w:rFonts w:ascii="Arial" w:hAnsi="Arial" w:cs="Arial"/>
          <w:sz w:val="20"/>
          <w:szCs w:val="20"/>
        </w:rPr>
        <w:t>a</w:t>
      </w:r>
      <w:r w:rsidRPr="001A46CC">
        <w:rPr>
          <w:rFonts w:ascii="Arial" w:hAnsi="Arial" w:cs="Arial"/>
          <w:sz w:val="20"/>
          <w:szCs w:val="20"/>
        </w:rPr>
        <w:t xml:space="preserve"> constatado que</w:t>
      </w:r>
      <w:r>
        <w:rPr>
          <w:rFonts w:ascii="Arial" w:hAnsi="Arial" w:cs="Arial"/>
          <w:sz w:val="20"/>
          <w:szCs w:val="20"/>
        </w:rPr>
        <w:t xml:space="preserve"> a</w:t>
      </w:r>
      <w:r w:rsidRPr="001A46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WILSON ALBERTO PULIDO CORREDOR</w:t>
      </w:r>
      <w:r>
        <w:rPr>
          <w:rFonts w:ascii="Arial" w:hAnsi="Arial" w:cs="Arial"/>
          <w:sz w:val="20"/>
          <w:szCs w:val="20"/>
        </w:rPr>
        <w:t>, identificado</w:t>
      </w:r>
      <w:r w:rsidRPr="001A46CC">
        <w:rPr>
          <w:rFonts w:ascii="Arial" w:hAnsi="Arial" w:cs="Arial"/>
          <w:sz w:val="20"/>
          <w:szCs w:val="20"/>
        </w:rPr>
        <w:t xml:space="preserve"> con C.C.</w:t>
      </w:r>
      <w:r>
        <w:rPr>
          <w:rFonts w:ascii="Arial" w:hAnsi="Arial" w:cs="Arial"/>
          <w:noProof/>
          <w:sz w:val="20"/>
          <w:szCs w:val="20"/>
        </w:rPr>
        <w:t>79753930</w:t>
      </w:r>
      <w:r w:rsidRPr="001A46CC">
        <w:rPr>
          <w:rFonts w:ascii="Arial" w:hAnsi="Arial" w:cs="Arial"/>
          <w:sz w:val="20"/>
          <w:szCs w:val="20"/>
        </w:rPr>
        <w:t xml:space="preserve">, se le asignó el Subsidio Distrital de Vivienda </w:t>
      </w:r>
      <w:r w:rsidR="00232BA7">
        <w:rPr>
          <w:rFonts w:ascii="Arial" w:hAnsi="Arial" w:cs="Arial"/>
          <w:sz w:val="20"/>
          <w:szCs w:val="20"/>
        </w:rPr>
        <w:t>Reactiva Tu Compra Reactiva Tu hogar</w:t>
      </w:r>
      <w:r w:rsidRPr="001A46CC">
        <w:rPr>
          <w:rFonts w:ascii="Arial" w:hAnsi="Arial" w:cs="Arial"/>
          <w:sz w:val="20"/>
          <w:szCs w:val="20"/>
        </w:rPr>
        <w:t xml:space="preserve">, mediante Resolución </w:t>
      </w:r>
      <w:r w:rsidR="00232BA7">
        <w:rPr>
          <w:rFonts w:ascii="Arial" w:hAnsi="Arial" w:cs="Arial"/>
          <w:noProof/>
          <w:sz w:val="20"/>
          <w:szCs w:val="20"/>
        </w:rPr>
        <w:t>706</w:t>
      </w:r>
      <w:r w:rsidRPr="001A46CC">
        <w:rPr>
          <w:rFonts w:ascii="Arial" w:hAnsi="Arial" w:cs="Arial"/>
          <w:sz w:val="20"/>
          <w:szCs w:val="20"/>
        </w:rPr>
        <w:t xml:space="preserve"> del </w:t>
      </w:r>
      <w:r w:rsidRPr="00A02A12">
        <w:rPr>
          <w:rFonts w:ascii="Arial" w:hAnsi="Arial" w:cs="Arial"/>
          <w:noProof/>
          <w:sz w:val="20"/>
          <w:szCs w:val="20"/>
        </w:rPr>
        <w:t>1</w:t>
      </w:r>
      <w:r w:rsidR="00232BA7">
        <w:rPr>
          <w:rFonts w:ascii="Arial" w:hAnsi="Arial" w:cs="Arial"/>
          <w:noProof/>
          <w:sz w:val="20"/>
          <w:szCs w:val="20"/>
        </w:rPr>
        <w:t>3</w:t>
      </w:r>
      <w:r w:rsidRPr="001A46CC">
        <w:rPr>
          <w:rFonts w:ascii="Arial" w:hAnsi="Arial" w:cs="Arial"/>
          <w:sz w:val="20"/>
          <w:szCs w:val="20"/>
        </w:rPr>
        <w:t xml:space="preserve"> de </w:t>
      </w:r>
      <w:r w:rsidRPr="00A02A12">
        <w:rPr>
          <w:rFonts w:ascii="Arial" w:hAnsi="Arial" w:cs="Arial"/>
          <w:noProof/>
          <w:sz w:val="20"/>
          <w:szCs w:val="20"/>
        </w:rPr>
        <w:t>diciembre</w:t>
      </w:r>
      <w:r w:rsidRPr="001A46CC">
        <w:rPr>
          <w:rFonts w:ascii="Arial" w:hAnsi="Arial" w:cs="Arial"/>
          <w:sz w:val="20"/>
          <w:szCs w:val="20"/>
        </w:rPr>
        <w:t xml:space="preserve"> de </w:t>
      </w:r>
      <w:r w:rsidRPr="00A02A12">
        <w:rPr>
          <w:rFonts w:ascii="Arial" w:hAnsi="Arial" w:cs="Arial"/>
          <w:noProof/>
          <w:sz w:val="20"/>
          <w:szCs w:val="20"/>
        </w:rPr>
        <w:t>20</w:t>
      </w:r>
      <w:r w:rsidR="00232BA7">
        <w:rPr>
          <w:rFonts w:ascii="Arial" w:hAnsi="Arial" w:cs="Arial"/>
          <w:noProof/>
          <w:sz w:val="20"/>
          <w:szCs w:val="20"/>
        </w:rPr>
        <w:t>24</w:t>
      </w:r>
      <w:r w:rsidRPr="001A46C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y </w:t>
      </w:r>
      <w:r w:rsidRPr="001A46CC">
        <w:rPr>
          <w:rFonts w:ascii="Arial" w:hAnsi="Arial" w:cs="Arial"/>
          <w:sz w:val="20"/>
          <w:szCs w:val="20"/>
        </w:rPr>
        <w:t>actualmente se encuentra en estado</w:t>
      </w:r>
      <w:r>
        <w:rPr>
          <w:rFonts w:ascii="Arial" w:hAnsi="Arial" w:cs="Arial"/>
          <w:sz w:val="20"/>
          <w:szCs w:val="20"/>
        </w:rPr>
        <w:t xml:space="preserve"> </w:t>
      </w:r>
      <w:r w:rsidR="00232BA7">
        <w:rPr>
          <w:rFonts w:ascii="Arial" w:hAnsi="Arial" w:cs="Arial"/>
          <w:sz w:val="20"/>
          <w:szCs w:val="20"/>
        </w:rPr>
        <w:t>Desembolso Total.</w:t>
      </w:r>
    </w:p>
    <w:p w14:paraId="65EEAFF2" w14:textId="77777777" w:rsidR="00115DC4" w:rsidRDefault="00115DC4" w:rsidP="00EC778D">
      <w:pPr>
        <w:spacing w:after="0" w:line="240" w:lineRule="auto"/>
        <w:jc w:val="both"/>
        <w:rPr>
          <w:rFonts w:ascii="Arial" w:hAnsi="Arial" w:cs="Arial"/>
        </w:rPr>
      </w:pPr>
    </w:p>
    <w:p w14:paraId="10E0BEB1" w14:textId="0EF6A932" w:rsidR="00115DC4" w:rsidRDefault="00232BA7" w:rsidP="00EC778D">
      <w:pPr>
        <w:spacing w:after="0" w:line="240" w:lineRule="auto"/>
        <w:jc w:val="both"/>
        <w:rPr>
          <w:rFonts w:ascii="Arial" w:hAnsi="Arial" w:cs="Arial"/>
        </w:rPr>
      </w:pPr>
      <w:r w:rsidRPr="001A46CC">
        <w:rPr>
          <w:rFonts w:ascii="Arial" w:hAnsi="Arial" w:cs="Arial"/>
          <w:sz w:val="20"/>
          <w:szCs w:val="20"/>
        </w:rPr>
        <w:t xml:space="preserve">En consideración a lo anterior, </w:t>
      </w:r>
      <w:r>
        <w:rPr>
          <w:rFonts w:ascii="Arial" w:hAnsi="Arial" w:cs="Arial"/>
          <w:sz w:val="20"/>
          <w:szCs w:val="20"/>
        </w:rPr>
        <w:t>y e</w:t>
      </w:r>
      <w:r w:rsidRPr="001A46CC">
        <w:rPr>
          <w:rFonts w:ascii="Arial" w:hAnsi="Arial" w:cs="Arial"/>
          <w:sz w:val="20"/>
          <w:szCs w:val="20"/>
        </w:rPr>
        <w:t>n virtud del contrato suscrito entre usted como titular de la cuenta y la entidad financiera, y en ejercicio de la autonomía de las partes, pueden acordar la movilización de los recursos depositados en la Cuenta de Ahorro Programado. Es importante señalar que esta movilización debe aplicarse única y exclusivamente a los recursos depositados por el hogar.</w:t>
      </w:r>
    </w:p>
    <w:p w14:paraId="190055BC" w14:textId="77777777" w:rsidR="00115DC4" w:rsidRDefault="00115DC4" w:rsidP="00EC778D">
      <w:pPr>
        <w:spacing w:after="0" w:line="240" w:lineRule="auto"/>
        <w:jc w:val="both"/>
        <w:rPr>
          <w:rFonts w:ascii="Arial" w:hAnsi="Arial" w:cs="Arial"/>
        </w:rPr>
      </w:pPr>
    </w:p>
    <w:p w14:paraId="3CE5C113" w14:textId="34E3E035" w:rsidR="00115DC4" w:rsidRDefault="00232BA7" w:rsidP="00EC778D">
      <w:pPr>
        <w:spacing w:after="0" w:line="240" w:lineRule="auto"/>
        <w:jc w:val="both"/>
        <w:rPr>
          <w:rFonts w:ascii="Arial" w:hAnsi="Arial" w:cs="Arial"/>
        </w:rPr>
      </w:pPr>
      <w:r w:rsidRPr="00512D41">
        <w:rPr>
          <w:rFonts w:ascii="Arial" w:hAnsi="Arial" w:cs="Arial"/>
          <w:sz w:val="20"/>
          <w:szCs w:val="20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 </w:t>
      </w:r>
      <w:hyperlink r:id="rId7" w:tgtFrame="_blank" w:history="1">
        <w:r w:rsidRPr="00512D41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552CBD15" w14:textId="77777777" w:rsidR="00115DC4" w:rsidRDefault="00115DC4" w:rsidP="00EC778D">
      <w:pPr>
        <w:spacing w:after="0" w:line="240" w:lineRule="auto"/>
        <w:jc w:val="both"/>
        <w:rPr>
          <w:rFonts w:ascii="Arial" w:hAnsi="Arial" w:cs="Arial"/>
        </w:rPr>
      </w:pPr>
    </w:p>
    <w:p w14:paraId="4DC37436" w14:textId="4F18A119" w:rsidR="00142D47" w:rsidRDefault="00E86478" w:rsidP="001C79EC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br/>
      </w:r>
      <w:r w:rsidR="000102C2" w:rsidRPr="000102C2">
        <w:rPr>
          <w:rFonts w:ascii="Arial" w:hAnsi="Arial" w:cs="Arial"/>
        </w:rPr>
        <w:t>Cordialmente</w:t>
      </w:r>
      <w:r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750AC9AB" w:rsidR="00AA62FC" w:rsidRPr="00AA62FC" w:rsidRDefault="00E86478" w:rsidP="00EC778D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C5F30" w14:textId="77777777" w:rsidR="008629B5" w:rsidRDefault="008629B5">
      <w:pPr>
        <w:spacing w:after="0" w:line="240" w:lineRule="auto"/>
      </w:pPr>
      <w:r>
        <w:separator/>
      </w:r>
    </w:p>
  </w:endnote>
  <w:endnote w:type="continuationSeparator" w:id="0">
    <w:p w14:paraId="0774A3D7" w14:textId="77777777" w:rsidR="008629B5" w:rsidRDefault="0086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E3C6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E3C6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5499E" w14:textId="77777777" w:rsidR="008629B5" w:rsidRDefault="008629B5">
      <w:pPr>
        <w:spacing w:after="0" w:line="240" w:lineRule="auto"/>
      </w:pPr>
      <w:r>
        <w:separator/>
      </w:r>
    </w:p>
  </w:footnote>
  <w:footnote w:type="continuationSeparator" w:id="0">
    <w:p w14:paraId="258C68A7" w14:textId="77777777" w:rsidR="008629B5" w:rsidRDefault="00862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15DC4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22FA8"/>
    <w:rsid w:val="00232BA7"/>
    <w:rsid w:val="00236068"/>
    <w:rsid w:val="00285BD8"/>
    <w:rsid w:val="002C7CCA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D52A6"/>
    <w:rsid w:val="00630227"/>
    <w:rsid w:val="006362B6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629B5"/>
    <w:rsid w:val="00882CB1"/>
    <w:rsid w:val="008D1C4A"/>
    <w:rsid w:val="00932113"/>
    <w:rsid w:val="00934968"/>
    <w:rsid w:val="009A75D3"/>
    <w:rsid w:val="009A799D"/>
    <w:rsid w:val="009C25DB"/>
    <w:rsid w:val="009D399A"/>
    <w:rsid w:val="009F6999"/>
    <w:rsid w:val="00AA62FC"/>
    <w:rsid w:val="00AE3C63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EC778D"/>
    <w:rsid w:val="00F214D2"/>
    <w:rsid w:val="00F43DC0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32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E7264-388E-48BB-9C34-00B72287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</dc:creator>
  <dc:description/>
  <cp:lastModifiedBy>Daniel Mauricio</cp:lastModifiedBy>
  <cp:revision>2</cp:revision>
  <cp:lastPrinted>2018-05-24T17:13:00Z</cp:lastPrinted>
  <dcterms:created xsi:type="dcterms:W3CDTF">2026-04-28T22:50:00Z</dcterms:created>
  <dcterms:modified xsi:type="dcterms:W3CDTF">2026-04-28T22:50:00Z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